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1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ÚVAHY 8.C O VÝHODÁCH A NEVÝHODÁCH DOMÁCÍ VÝUKY</w:t>
      </w:r>
    </w:p>
    <w:p>
      <w:pPr>
        <w:pStyle w:val="Normal"/>
        <w:spacing w:lineRule="auto" w:line="252" w:before="0"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Mně karanténa nevadí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až na to učení,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protože to potřebuji vysvětlit a mí rodiče si to už nepamatují.(…) Dost si maluji, rozvíjím svoje koníčky, začala jsem cvičit, posilovat, prostě se zabavím.  ( M. Němcová 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Výhodu vidím v tom, že mohu spát déle a nemusím dojíždět do školy. Obávám se toho, zda proběhnou přijímačky, jaké budou podmínky přijetí. ( R. Kysela )</w:t>
      </w:r>
    </w:p>
    <w:p>
      <w:pPr>
        <w:pStyle w:val="Normal"/>
        <w:spacing w:lineRule="auto" w:line="240" w:before="0" w:after="0"/>
        <w:rPr>
          <w:rFonts w:ascii="Times New Roman" w:hAnsi="Times New Roman" w:eastAsia="Yu Gothic UI Semibold" w:cs="Times New Roman"/>
          <w:bCs/>
          <w:iCs/>
          <w:sz w:val="24"/>
          <w:szCs w:val="24"/>
          <w:lang w:val="en-US"/>
        </w:rPr>
      </w:pPr>
      <w:r>
        <w:rPr>
          <w:rFonts w:eastAsia="Yu Gothic UI Semibold" w:cs="Times New Roman" w:ascii="Times New Roman" w:hAnsi="Times New Roman"/>
          <w:bCs/>
          <w:iCs/>
          <w:sz w:val="24"/>
          <w:szCs w:val="24"/>
        </w:rPr>
        <w:t>Úkoly děl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  <w:lang w:val="en-US"/>
        </w:rPr>
        <w:t>ám v pohodlí</w:t>
      </w:r>
      <w:r>
        <w:rPr>
          <w:rFonts w:eastAsia="Yu Gothic UI Semibold" w:cs="Times New Roman" w:ascii="Times New Roman" w:hAnsi="Times New Roman"/>
          <w:bCs/>
          <w:iCs/>
          <w:color w:val="FF0000"/>
          <w:sz w:val="24"/>
          <w:szCs w:val="24"/>
          <w:lang w:val="en-US"/>
        </w:rPr>
        <w:t xml:space="preserve"> 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  <w:lang w:val="en-US"/>
        </w:rPr>
        <w:t xml:space="preserve">domova. Výhodou je, že neutrácím žádné peníze, 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</w:rPr>
        <w:t>protože nikam nechod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  <w:lang w:val="en-US"/>
        </w:rPr>
        <w:t>ím. Mám i více času na učení.</w:t>
      </w:r>
    </w:p>
    <w:p>
      <w:pPr>
        <w:pStyle w:val="Normal"/>
        <w:spacing w:lineRule="auto" w:line="240" w:before="0" w:after="0"/>
        <w:rPr>
          <w:rFonts w:ascii="Times New Roman" w:hAnsi="Times New Roman" w:eastAsia="Yu Gothic UI Semibold" w:cs="Times New Roman"/>
          <w:bCs/>
          <w:iCs/>
          <w:sz w:val="24"/>
          <w:szCs w:val="24"/>
        </w:rPr>
      </w:pPr>
      <w:r>
        <w:rPr>
          <w:rFonts w:eastAsia="Yu Gothic UI Semibold" w:cs="Times New Roman" w:ascii="Times New Roman" w:hAnsi="Times New Roman"/>
          <w:bCs/>
          <w:iCs/>
          <w:sz w:val="24"/>
          <w:szCs w:val="24"/>
          <w:lang w:val="en-US"/>
        </w:rPr>
        <w:t xml:space="preserve">Nevýhodou je, že máme docela hodně úkolů a někdy se ani nedají stíhat. 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</w:rPr>
        <w:t>Nevidím se s lidmi ze školy.</w:t>
      </w:r>
    </w:p>
    <w:p>
      <w:pPr>
        <w:pStyle w:val="Normal"/>
        <w:spacing w:lineRule="auto" w:line="240" w:before="0" w:after="0"/>
        <w:rPr>
          <w:rFonts w:ascii="Times New Roman" w:hAnsi="Times New Roman" w:eastAsia="Yu Gothic UI Semibold" w:cs="Times New Roman"/>
          <w:bCs/>
          <w:iCs/>
          <w:sz w:val="24"/>
          <w:szCs w:val="24"/>
        </w:rPr>
      </w:pPr>
      <w:r>
        <w:rPr>
          <w:rFonts w:eastAsia="Yu Gothic UI Semibold" w:cs="Times New Roman" w:ascii="Times New Roman" w:hAnsi="Times New Roman"/>
          <w:bCs/>
          <w:iCs/>
          <w:sz w:val="24"/>
          <w:szCs w:val="24"/>
        </w:rPr>
        <w:t>Často přem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  <w:lang w:val="en-US"/>
        </w:rPr>
        <w:t xml:space="preserve">ýšlím, co dělají ostatní spolužáci i učitelé a jak jsou na tom. </w:t>
      </w:r>
      <w:r>
        <w:rPr>
          <w:rFonts w:eastAsia="Yu Gothic UI Semibold" w:cs="Times New Roman" w:ascii="Times New Roman" w:hAnsi="Times New Roman"/>
          <w:bCs/>
          <w:iCs/>
          <w:sz w:val="24"/>
          <w:szCs w:val="24"/>
        </w:rPr>
        <w:t>Doufám, že dobře. (A. Berkyová )</w:t>
      </w:r>
    </w:p>
    <w:p>
      <w:pPr>
        <w:pStyle w:val="Normal"/>
        <w:spacing w:lineRule="auto" w:line="240" w:before="0" w:after="0"/>
        <w:rPr>
          <w:rFonts w:ascii="Times New Roman" w:hAnsi="Times New Roman" w:eastAsia="Yu Gothic UI Semibold" w:cs="Times New Roman"/>
          <w:bCs/>
          <w:iCs/>
          <w:sz w:val="24"/>
          <w:szCs w:val="24"/>
        </w:rPr>
      </w:pPr>
      <w:r>
        <w:rPr>
          <w:rFonts w:eastAsia="Yu Gothic UI Semibold"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Nemůžu chodit s kamarády ven, ale mám alespoň více času navštěvovat příbuzné. (…)Mně domácí výuka vyhovuje, protože mám více času na vypracování domácích úkolů a občas mi s nimi pomůže i sestra. Občas si vzpomenu na ostatní a přemýšlím nad tím, co dělají a jak jim vše jde. (Z. Mocová )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Mezi výhody bych zařadil, že se nakazíme od ostatních, nemusíme řešit nepořádek a hluk ve třídě…(…) Podle mého názoru domácí výuka není špatná, ale přesto doufám, že nejhůře do června budou všichni zase ve škole, jak by to mělo být. (F. Hejduk)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Mám více času na pomáhání rodičům a prarodičům.(…) Mezi děláním úkolů se můžu jít třeba projít ven, anebo projet na kole. (…)Nemohu se ale setkávat s kamarády. Nemůžu si koupit třeba zmrzlinu, nebo jít ke kadeřnici. V učení nemám takový pořádek jako ve škole, je složitější domluva s učiteli. Radši bych se vrátil do školy, protože mě nebaví se učit doma. Nevýhod je podle mě více než výhod. (V.Malý )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Výhodou je to, že když je venku hezké počasí, jdu na zahradu, tam odpočívám nebo hraju se sestrou badminton. (…)Když jsem v karanténě doma, tak můžu jíst to, co mi chutná a kdy mám chuť a to ve škole samozřejmě nejde.(M. Matěchová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eastAsia="Calibri" w:cs="Times New Roman" w:ascii="Times New Roman" w:hAnsi="Times New Roman"/>
          <w:sz w:val="24"/>
          <w:szCs w:val="24"/>
        </w:rPr>
        <w:t>ejvětší výhoda je, že se zpomalila doba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Calibri" w:cs="Times New Roman" w:ascii="Times New Roman" w:hAnsi="Times New Roman"/>
          <w:sz w:val="24"/>
          <w:szCs w:val="24"/>
        </w:rPr>
        <w:t xml:space="preserve"> nikdo nikam nespěchá, rodiny jsou více spolu a hrají např</w:t>
      </w:r>
      <w:r>
        <w:rPr>
          <w:rFonts w:cs="Times New Roman" w:ascii="Times New Roman" w:hAnsi="Times New Roman"/>
          <w:sz w:val="24"/>
          <w:szCs w:val="24"/>
        </w:rPr>
        <w:t>íklad společenské hry. J</w:t>
      </w:r>
      <w:r>
        <w:rPr>
          <w:rFonts w:eastAsia="Calibri" w:cs="Times New Roman" w:ascii="Times New Roman" w:hAnsi="Times New Roman"/>
          <w:sz w:val="24"/>
          <w:szCs w:val="24"/>
        </w:rPr>
        <w:t>ezdí méně aut, tudíž je méně dopravních nehod a méně smogu</w:t>
      </w:r>
      <w:r>
        <w:rPr>
          <w:rFonts w:cs="Times New Roman" w:ascii="Times New Roman" w:hAnsi="Times New Roman"/>
          <w:sz w:val="24"/>
          <w:szCs w:val="24"/>
        </w:rPr>
        <w:t>(…)</w:t>
      </w:r>
      <w:r>
        <w:rPr>
          <w:rFonts w:eastAsia="Calibri" w:cs="Times New Roman" w:ascii="Times New Roman" w:hAnsi="Times New Roman"/>
          <w:sz w:val="24"/>
          <w:szCs w:val="24"/>
        </w:rPr>
        <w:t xml:space="preserve"> díky tomu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Calibri" w:cs="Times New Roman" w:ascii="Times New Roman" w:hAnsi="Times New Roman"/>
          <w:sz w:val="24"/>
          <w:szCs w:val="24"/>
        </w:rPr>
        <w:t xml:space="preserve"> že se musíme učit sami doma, tak se lépe naučíme s počítači.  </w:t>
      </w:r>
      <w:r>
        <w:rPr>
          <w:rFonts w:cs="Times New Roman" w:ascii="Times New Roman" w:hAnsi="Times New Roman"/>
          <w:sz w:val="24"/>
          <w:szCs w:val="24"/>
        </w:rPr>
        <w:t>(T.Milerová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Můžu si úkol udělat kdykoli, když ho dostaneme v pondělí, tak si ho začnu dělat v pondělí a postupně do termínu odevzdání ho pak pošlu. (…)</w:t>
      </w:r>
      <w:r>
        <w:rPr>
          <w:rFonts w:cs="Times New Roman" w:ascii="Times New Roman" w:hAnsi="Times New Roman"/>
          <w:color w:val="000000"/>
          <w:sz w:val="24"/>
          <w:szCs w:val="24"/>
        </w:rPr>
        <w:t>Jeden an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i netušil, kolik toho za týden školy probere, až teď jsem si to uvědomil. (…)Pokud ale budeme muset mít povinně roušky a sedět v tom 6 hodin ve škole, mít je i cestou do školy a zní, to je hrozná představa (P.Šťastný )</w:t>
      </w:r>
    </w:p>
    <w:p>
      <w:pPr>
        <w:pStyle w:val="Normal1"/>
        <w:rPr/>
      </w:pPr>
      <w:r>
        <w:rPr>
          <w:rFonts w:cs="Times New Roman" w:ascii="Times New Roman" w:hAnsi="Times New Roman"/>
          <w:sz w:val="24"/>
          <w:szCs w:val="24"/>
        </w:rPr>
        <w:t>Často přemýšlím o lidech, kteří díky této zákeřné nemoci přišli o někoho blízkého, jak to pro ně je asi těžké a bojím se, abych i já o někoho, koho mám ráda, nepřišla. (Š. Zieglerová )</w:t>
      </w:r>
    </w:p>
    <w:p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lotextu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Díky světové pandemii jsem už přes měsíc dobře vyspalý. Přesto jsem trochu nervózní, protože mě čekají přijímací zkoušky.</w:t>
      </w:r>
    </w:p>
    <w:p>
      <w:pPr>
        <w:pStyle w:val="Tlotextu"/>
        <w:widowControl/>
        <w:ind w:left="0" w:right="0" w:hanging="0"/>
        <w:rPr>
          <w:rFonts w:ascii="Times New Roman" w:hAnsi="Times New Roman" w:cs="Times New Roman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Výhodou této situace je, že mám na přípravu spoustu času. Nevýhodou je, že se cítím stále sám. Chybí mi můj třídní kolektiv a moji přátelé</w:t>
      </w:r>
    </w:p>
    <w:p>
      <w:pPr>
        <w:pStyle w:val="Tlotextu"/>
        <w:widowControl/>
        <w:ind w:left="0" w:right="0" w:hanging="0"/>
        <w:rPr>
          <w:rFonts w:ascii="Times New Roman" w:hAnsi="Times New Roman" w:cs="Times New Roman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Díky tomu jsem usoudil, že mi velmi chybí škola a běžný život nejen ve škole, ale i mimo ni. Zdá se mi, že je to velmi zvláštní situace, když chodí všichni s rouškami. Také se bojím o zdraví všech svých blízkých. Obzvlášť o prarodiče a praprarodiče, protože jsou v té nejohroženější skupině.</w:t>
      </w:r>
    </w:p>
    <w:p>
      <w:pPr>
        <w:pStyle w:val="Tlotextu"/>
        <w:widowControl/>
        <w:ind w:left="0" w:right="0" w:hanging="0"/>
        <w:rPr>
          <w:rFonts w:ascii="Times New Roman" w:hAnsi="Times New Roman" w:cs="Times New Roman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Hlavně přemýšlím, kdy už ta nenormální pandemie skončí, abychom všichni mohli žít jako dříve. Na to se nejvíce těším.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(M. Zaml)</w:t>
      </w:r>
    </w:p>
    <w:p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Yu Gothic UI Semibold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Yu Gothic UI Semibold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72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qFormat/>
    <w:rsid w:val="00754c97"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cs-CZ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LibreOffice/6.1.3.2$Windows_X86_64 LibreOffice_project/86daf60bf00efa86ad547e59e09d6bb77c699acb</Application>
  <Pages>2</Pages>
  <Words>600</Words>
  <Characters>2805</Characters>
  <CharactersWithSpaces>3392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2020-04-13T08:05:00Z</dcterms:created>
  <dc:creator>Lenka</dc:creator>
  <dc:description/>
  <dc:language>cs-CZ</dc:language>
  <cp:lastModifiedBy/>
  <dcterms:modified xsi:type="dcterms:W3CDTF">2020-04-21T08:51:17Z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